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4" w:rsidRPr="00F651CD" w:rsidRDefault="003E19B4" w:rsidP="00245B07">
      <w:pPr>
        <w:ind w:left="-142"/>
        <w:jc w:val="center"/>
        <w:rPr>
          <w:rFonts w:ascii="Helvetica" w:eastAsia="Times New Roman" w:hAnsi="Helvetica" w:cs="Times New Roman"/>
          <w:color w:val="2A2A2A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2A2A2A"/>
          <w:sz w:val="36"/>
          <w:szCs w:val="36"/>
          <w:shd w:val="clear" w:color="auto" w:fill="FFFFFF"/>
        </w:rPr>
        <w:t>‘</w:t>
      </w:r>
      <w:r w:rsidRPr="003E19B4">
        <w:rPr>
          <w:rFonts w:ascii="Helvetica" w:eastAsia="Times New Roman" w:hAnsi="Helvetica" w:cs="Times New Roman"/>
          <w:b/>
          <w:bCs/>
          <w:color w:val="2A2A2A"/>
          <w:sz w:val="36"/>
          <w:szCs w:val="36"/>
          <w:shd w:val="clear" w:color="auto" w:fill="FFFFFF"/>
        </w:rPr>
        <w:t>Australians at War' Research Task</w:t>
      </w:r>
      <w:r w:rsidRPr="003E19B4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  <w:br/>
      </w:r>
      <w:r w:rsidRPr="003E19B4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  <w:br/>
      </w:r>
    </w:p>
    <w:p w:rsidR="003E19B4" w:rsidRPr="00F651CD" w:rsidRDefault="003E19B4" w:rsidP="00F651CD">
      <w:pPr>
        <w:tabs>
          <w:tab w:val="center" w:pos="8789"/>
        </w:tabs>
        <w:ind w:left="-142"/>
        <w:rPr>
          <w:rFonts w:ascii="Helvetica" w:eastAsia="Times New Roman" w:hAnsi="Helvetica" w:cs="Times New Roman"/>
          <w:color w:val="2A2A2A"/>
          <w:shd w:val="clear" w:color="auto" w:fill="FFFFFF"/>
        </w:rPr>
      </w:pP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Students, today we are going to embark on a research task!</w:t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br/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br/>
      </w:r>
      <w:r w:rsidR="00F651CD" w:rsidRPr="00F651CD">
        <w:rPr>
          <w:rFonts w:ascii="Helvetica" w:eastAsia="Times New Roman" w:hAnsi="Helvetica" w:cs="Times New Roman"/>
          <w:b/>
          <w:color w:val="2A2A2A"/>
          <w:shd w:val="clear" w:color="auto" w:fill="FFFFFF"/>
        </w:rPr>
        <w:t>Part 1:</w:t>
      </w:r>
      <w:r w:rsidR="00280385">
        <w:rPr>
          <w:rFonts w:ascii="Helvetica" w:eastAsia="Times New Roman" w:hAnsi="Helvetica" w:cs="Times New Roman"/>
          <w:b/>
          <w:color w:val="2A2A2A"/>
          <w:shd w:val="clear" w:color="auto" w:fill="FFFFFF"/>
        </w:rPr>
        <w:t xml:space="preserve"> Research</w:t>
      </w:r>
      <w:r w:rsidR="00280385">
        <w:rPr>
          <w:rFonts w:ascii="Helvetica" w:eastAsia="Times New Roman" w:hAnsi="Helvetica" w:cs="Times New Roman"/>
          <w:b/>
          <w:color w:val="2A2A2A"/>
          <w:shd w:val="clear" w:color="auto" w:fill="FFFFFF"/>
        </w:rPr>
        <w:br/>
      </w:r>
      <w:r w:rsidR="00F651CD"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br/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In groups of THREE, your job is to research</w:t>
      </w:r>
      <w:r w:rsidR="00F651CD"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the ‘Who’, ‘What’, ‘When’ and ‘Where’ of</w:t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</w:t>
      </w:r>
      <w:r w:rsidRPr="00F651CD">
        <w:rPr>
          <w:rFonts w:ascii="Helvetica" w:eastAsia="Times New Roman" w:hAnsi="Helvetica" w:cs="Times New Roman"/>
          <w:color w:val="2A2A2A"/>
          <w:u w:val="single"/>
          <w:shd w:val="clear" w:color="auto" w:fill="FFFFFF"/>
        </w:rPr>
        <w:t xml:space="preserve">ONE </w:t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of the following topics</w:t>
      </w:r>
      <w:r w:rsidR="00F651CD"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.</w:t>
      </w:r>
    </w:p>
    <w:p w:rsidR="003E19B4" w:rsidRPr="00F651CD" w:rsidRDefault="00F651CD" w:rsidP="00273AEA">
      <w:pPr>
        <w:ind w:left="-142"/>
        <w:rPr>
          <w:rFonts w:ascii="Times" w:eastAsia="Times New Roman" w:hAnsi="Times" w:cs="Times New Roman"/>
        </w:rPr>
      </w:pPr>
      <w:r w:rsidRPr="00F651CD">
        <w:rPr>
          <w:rFonts w:ascii="Helvetica" w:eastAsia="Times New Roman" w:hAnsi="Helvetica" w:cs="Times New Roman"/>
          <w:b/>
          <w:color w:val="2A2A2A"/>
          <w:shd w:val="clear" w:color="auto" w:fill="FFFFFF"/>
        </w:rPr>
        <w:br/>
      </w:r>
      <w:r w:rsidR="00280385">
        <w:rPr>
          <w:rFonts w:ascii="Helvetica" w:eastAsia="Times New Roman" w:hAnsi="Helvetica" w:cs="Times New Roman"/>
          <w:b/>
          <w:color w:val="2A2A2A"/>
          <w:shd w:val="clear" w:color="auto" w:fill="FFFFFF"/>
        </w:rPr>
        <w:t>Please note:</w:t>
      </w:r>
      <w:r w:rsidR="003E19B4" w:rsidRPr="00F651CD">
        <w:rPr>
          <w:rFonts w:ascii="Helvetica" w:eastAsia="Times New Roman" w:hAnsi="Helvetica" w:cs="Times New Roman"/>
          <w:b/>
          <w:color w:val="2A2A2A"/>
          <w:shd w:val="clear" w:color="auto" w:fill="FFFFFF"/>
        </w:rPr>
        <w:t xml:space="preserve"> </w:t>
      </w:r>
      <w:r w:rsidR="003E19B4"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Your teacher will assign a topic to you.</w:t>
      </w:r>
      <w:r w:rsidR="003E19B4" w:rsidRPr="00F651CD">
        <w:rPr>
          <w:rFonts w:ascii="Helvetica" w:eastAsia="Times New Roman" w:hAnsi="Helvetica" w:cs="Times New Roman"/>
          <w:color w:val="8E8E8E"/>
        </w:rPr>
        <w:br/>
      </w:r>
      <w:r w:rsidR="003E19B4" w:rsidRPr="00F651CD">
        <w:rPr>
          <w:rFonts w:ascii="Helvetica" w:eastAsia="Times New Roman" w:hAnsi="Helvetica" w:cs="Times New Roman"/>
          <w:color w:val="8E8E8E"/>
        </w:rPr>
        <w:br/>
      </w:r>
      <w:r w:rsidR="003E19B4" w:rsidRPr="00F651CD">
        <w:rPr>
          <w:rFonts w:ascii="Helvetica" w:eastAsia="Times New Roman" w:hAnsi="Helvetica" w:cs="Times New Roman"/>
          <w:color w:val="8E8E8E"/>
        </w:rPr>
        <w:br/>
      </w:r>
      <w:r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To</w:t>
      </w:r>
      <w:r w:rsidR="003E19B4" w:rsidRPr="00F651CD">
        <w:rPr>
          <w:rFonts w:ascii="Helvetica" w:eastAsia="Times New Roman" w:hAnsi="Helvetica" w:cs="Times New Roman"/>
          <w:color w:val="2A2A2A"/>
          <w:shd w:val="clear" w:color="auto" w:fill="FFFFFF"/>
        </w:rPr>
        <w:t>pics include:</w:t>
      </w:r>
      <w:bookmarkStart w:id="0" w:name="_GoBack"/>
      <w:bookmarkEnd w:id="0"/>
    </w:p>
    <w:p w:rsidR="00F651CD" w:rsidRPr="00F651CD" w:rsidRDefault="003E19B4" w:rsidP="003E19B4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 w:rsidRPr="00F651CD">
        <w:rPr>
          <w:rFonts w:ascii="Helvetica" w:eastAsia="Times New Roman" w:hAnsi="Helvetica" w:cs="Times New Roman"/>
          <w:color w:val="2A2A2A"/>
        </w:rPr>
        <w:t>The reasons why A</w:t>
      </w:r>
      <w:r w:rsidR="00F651CD" w:rsidRPr="00F651CD">
        <w:rPr>
          <w:rFonts w:ascii="Helvetica" w:eastAsia="Times New Roman" w:hAnsi="Helvetica" w:cs="Times New Roman"/>
          <w:color w:val="2A2A2A"/>
        </w:rPr>
        <w:t xml:space="preserve">ustralia decided to declare war on Germany in </w:t>
      </w:r>
      <w:r w:rsidR="00F651CD">
        <w:rPr>
          <w:rFonts w:ascii="Helvetica" w:eastAsia="Times New Roman" w:hAnsi="Helvetica" w:cs="Times New Roman"/>
          <w:color w:val="2A2A2A"/>
        </w:rPr>
        <w:t>1939</w:t>
      </w:r>
    </w:p>
    <w:p w:rsidR="003E19B4" w:rsidRPr="00F651CD" w:rsidRDefault="003E19B4" w:rsidP="003E19B4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 w:rsidRPr="00F651CD">
        <w:rPr>
          <w:rFonts w:ascii="Helvetica" w:eastAsia="Times New Roman" w:hAnsi="Helvetica" w:cs="Times New Roman"/>
          <w:color w:val="2A2A2A"/>
        </w:rPr>
        <w:t>The reasons why Australian men decided to enlist to fight in WWII</w:t>
      </w:r>
    </w:p>
    <w:p w:rsidR="003E19B4" w:rsidRPr="00280385" w:rsidRDefault="003E19B4" w:rsidP="00280385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 w:rsidRPr="00F651CD">
        <w:rPr>
          <w:rFonts w:ascii="Helvetica" w:eastAsia="Times New Roman" w:hAnsi="Helvetica" w:cs="Times New Roman"/>
          <w:color w:val="2A2A2A"/>
        </w:rPr>
        <w:t>Where Australian soldiers fought in WWII</w:t>
      </w:r>
      <w:r w:rsidR="00280385">
        <w:rPr>
          <w:rFonts w:ascii="Helvetica" w:eastAsia="Times New Roman" w:hAnsi="Helvetica" w:cs="Times New Roman"/>
          <w:color w:val="8E8E8E"/>
        </w:rPr>
        <w:br/>
      </w:r>
    </w:p>
    <w:p w:rsidR="00273AEA" w:rsidRDefault="003E19B4" w:rsidP="002803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ind w:left="0" w:hanging="218"/>
        <w:rPr>
          <w:rFonts w:ascii="Helvetica" w:eastAsia="Times New Roman" w:hAnsi="Helvetica" w:cs="Times New Roman"/>
        </w:rPr>
      </w:pPr>
      <w:r w:rsidRPr="00280385">
        <w:rPr>
          <w:rFonts w:ascii="Helvetica" w:eastAsia="Times New Roman" w:hAnsi="Helvetica" w:cs="Times New Roman"/>
        </w:rPr>
        <w:t xml:space="preserve">Once you have been allocated a topic, </w:t>
      </w:r>
      <w:r w:rsidR="00273AEA" w:rsidRPr="00280385">
        <w:rPr>
          <w:rFonts w:ascii="Helvetica" w:eastAsia="Times New Roman" w:hAnsi="Helvetica" w:cs="Times New Roman"/>
        </w:rPr>
        <w:t>you are to us</w:t>
      </w:r>
      <w:r w:rsidR="00280385">
        <w:rPr>
          <w:rFonts w:ascii="Helvetica" w:eastAsia="Times New Roman" w:hAnsi="Helvetica" w:cs="Times New Roman"/>
        </w:rPr>
        <w:t xml:space="preserve">e the following </w:t>
      </w:r>
      <w:r w:rsidR="00607045">
        <w:rPr>
          <w:rFonts w:ascii="Helvetica" w:eastAsia="Times New Roman" w:hAnsi="Helvetica" w:cs="Times New Roman"/>
        </w:rPr>
        <w:t xml:space="preserve">interactive </w:t>
      </w:r>
      <w:r w:rsidR="00280385">
        <w:rPr>
          <w:rFonts w:ascii="Helvetica" w:eastAsia="Times New Roman" w:hAnsi="Helvetica" w:cs="Times New Roman"/>
        </w:rPr>
        <w:t>website, as well as</w:t>
      </w:r>
      <w:r w:rsidR="00273AEA" w:rsidRPr="00280385">
        <w:rPr>
          <w:rFonts w:ascii="Helvetica" w:eastAsia="Times New Roman" w:hAnsi="Helvetica" w:cs="Times New Roman"/>
        </w:rPr>
        <w:t xml:space="preserve"> other resources (internet, textbo</w:t>
      </w:r>
      <w:r w:rsidR="00F651CD" w:rsidRPr="00280385">
        <w:rPr>
          <w:rFonts w:ascii="Helvetica" w:eastAsia="Times New Roman" w:hAnsi="Helvetica" w:cs="Times New Roman"/>
        </w:rPr>
        <w:t>ok, primary &amp; secondary sources</w:t>
      </w:r>
      <w:r w:rsidR="00280385">
        <w:rPr>
          <w:rFonts w:ascii="Helvetica" w:eastAsia="Times New Roman" w:hAnsi="Helvetica" w:cs="Times New Roman"/>
        </w:rPr>
        <w:t>) to complete your research.</w:t>
      </w:r>
      <w:r w:rsidR="00273AEA" w:rsidRPr="00280385">
        <w:rPr>
          <w:rFonts w:ascii="Helvetica" w:eastAsia="Times New Roman" w:hAnsi="Helvetica" w:cs="Times New Roman"/>
        </w:rPr>
        <w:br/>
      </w:r>
      <w:r w:rsidR="00273AEA" w:rsidRPr="00280385">
        <w:rPr>
          <w:rFonts w:ascii="Helvetica" w:eastAsia="Times New Roman" w:hAnsi="Helvetica" w:cs="Times New Roman"/>
          <w:color w:val="8E8E8E"/>
        </w:rPr>
        <w:br/>
      </w:r>
      <w:r w:rsidR="00280385">
        <w:rPr>
          <w:rFonts w:ascii="Helvetica" w:eastAsia="Times New Roman" w:hAnsi="Helvetica" w:cs="Times New Roman"/>
        </w:rPr>
        <w:t xml:space="preserve">Website: </w:t>
      </w:r>
      <w:hyperlink r:id="rId6" w:history="1">
        <w:r w:rsidR="00273AEA" w:rsidRPr="00280385">
          <w:rPr>
            <w:rStyle w:val="Hyperlink"/>
            <w:rFonts w:ascii="Helvetica" w:eastAsia="Times New Roman" w:hAnsi="Helvetica" w:cs="Times New Roman"/>
          </w:rPr>
          <w:t>http://yearnineworldwartwo.weebly.com/</w:t>
        </w:r>
      </w:hyperlink>
    </w:p>
    <w:p w:rsidR="00280385" w:rsidRPr="00280385" w:rsidRDefault="00280385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</w:rPr>
      </w:pPr>
    </w:p>
    <w:p w:rsidR="00280385" w:rsidRPr="00280385" w:rsidRDefault="00F651CD" w:rsidP="002803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ind w:left="0" w:hanging="284"/>
        <w:rPr>
          <w:rFonts w:ascii="Helvetica" w:eastAsia="Times New Roman" w:hAnsi="Helvetica" w:cs="Times New Roman"/>
        </w:rPr>
      </w:pPr>
      <w:r w:rsidRPr="00280385">
        <w:rPr>
          <w:rFonts w:ascii="Helvetica" w:eastAsia="Times New Roman" w:hAnsi="Helvetica" w:cs="Times New Roman"/>
        </w:rPr>
        <w:t>After you have conducted your research, your group is to create a</w:t>
      </w:r>
      <w:r w:rsidR="00280385" w:rsidRPr="00280385">
        <w:rPr>
          <w:rFonts w:ascii="Helvetica" w:eastAsia="Times New Roman" w:hAnsi="Helvetica" w:cs="Times New Roman"/>
        </w:rPr>
        <w:t xml:space="preserve"> </w:t>
      </w:r>
      <w:r w:rsidRPr="00280385">
        <w:rPr>
          <w:rFonts w:ascii="Helvetica" w:eastAsia="Times New Roman" w:hAnsi="Helvetica" w:cs="Times New Roman"/>
          <w:b/>
          <w:i/>
        </w:rPr>
        <w:t>fact sheet</w:t>
      </w:r>
      <w:r w:rsidR="00607045">
        <w:rPr>
          <w:rFonts w:ascii="Helvetica" w:eastAsia="Times New Roman" w:hAnsi="Helvetica" w:cs="Times New Roman"/>
          <w:b/>
          <w:i/>
        </w:rPr>
        <w:t xml:space="preserve"> </w:t>
      </w:r>
      <w:r w:rsidR="00280385" w:rsidRPr="00280385">
        <w:rPr>
          <w:rFonts w:ascii="Helvetica" w:eastAsia="Times New Roman" w:hAnsi="Helvetica" w:cs="Times New Roman"/>
        </w:rPr>
        <w:t xml:space="preserve">that </w:t>
      </w:r>
      <w:r w:rsidRPr="00280385">
        <w:rPr>
          <w:rFonts w:ascii="Helvetica" w:eastAsia="Times New Roman" w:hAnsi="Helvetica" w:cs="Times New Roman"/>
        </w:rPr>
        <w:t xml:space="preserve">addresses the topic question. </w:t>
      </w:r>
      <w:r w:rsidR="00280385">
        <w:rPr>
          <w:rFonts w:ascii="Helvetica" w:eastAsia="Times New Roman" w:hAnsi="Helvetica" w:cs="Times New Roman"/>
        </w:rPr>
        <w:br/>
      </w:r>
    </w:p>
    <w:p w:rsidR="00273AEA" w:rsidRDefault="00F52FC8" w:rsidP="002803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ind w:left="0" w:hanging="284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Y</w:t>
      </w:r>
      <w:r w:rsidR="00280385" w:rsidRPr="00280385">
        <w:rPr>
          <w:rFonts w:ascii="Helvetica" w:eastAsia="Times New Roman" w:hAnsi="Helvetica" w:cs="Times New Roman"/>
        </w:rPr>
        <w:t>our fact sheet should include important</w:t>
      </w:r>
      <w:r>
        <w:rPr>
          <w:rFonts w:ascii="Helvetica" w:eastAsia="Times New Roman" w:hAnsi="Helvetica" w:cs="Times New Roman"/>
        </w:rPr>
        <w:t xml:space="preserve"> and accurate</w:t>
      </w:r>
      <w:r w:rsidR="00280385" w:rsidRPr="00280385">
        <w:rPr>
          <w:rFonts w:ascii="Helvetica" w:eastAsia="Times New Roman" w:hAnsi="Helvetica" w:cs="Times New Roman"/>
        </w:rPr>
        <w:t xml:space="preserve"> inf</w:t>
      </w:r>
      <w:r>
        <w:rPr>
          <w:rFonts w:ascii="Helvetica" w:eastAsia="Times New Roman" w:hAnsi="Helvetica" w:cs="Times New Roman"/>
        </w:rPr>
        <w:t>orma</w:t>
      </w:r>
      <w:r w:rsidR="00245B07">
        <w:rPr>
          <w:rFonts w:ascii="Helvetica" w:eastAsia="Times New Roman" w:hAnsi="Helvetica" w:cs="Times New Roman"/>
        </w:rPr>
        <w:t>tion regarding the question.</w:t>
      </w:r>
    </w:p>
    <w:p w:rsidR="00280385" w:rsidRDefault="00280385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</w:rPr>
      </w:pPr>
    </w:p>
    <w:p w:rsidR="00280385" w:rsidRPr="00280385" w:rsidRDefault="00607045" w:rsidP="002803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Please note:</w:t>
      </w:r>
      <w:r w:rsidR="00280385">
        <w:rPr>
          <w:rFonts w:ascii="Helvetica" w:eastAsia="Times New Roman" w:hAnsi="Helvetica" w:cs="Times New Roman"/>
        </w:rPr>
        <w:t xml:space="preserve"> everyone in the class must have a copy of the fact sheet! So make sure you email it to one another or work off a Google doc.</w:t>
      </w:r>
    </w:p>
    <w:p w:rsidR="00280385" w:rsidRDefault="00280385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607045" w:rsidRDefault="00607045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F52FC8" w:rsidRDefault="00F52FC8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607045" w:rsidRDefault="00607045" w:rsidP="00280385">
      <w:pPr>
        <w:pStyle w:val="ListParagraph"/>
        <w:shd w:val="clear" w:color="auto" w:fill="FFFFFF"/>
        <w:spacing w:before="100" w:beforeAutospacing="1" w:after="150"/>
        <w:ind w:left="0"/>
        <w:rPr>
          <w:rFonts w:ascii="Helvetica" w:eastAsia="Times New Roman" w:hAnsi="Helvetica" w:cs="Times New Roman"/>
          <w:b/>
        </w:rPr>
      </w:pPr>
    </w:p>
    <w:p w:rsidR="00280385" w:rsidRDefault="00F651CD" w:rsidP="00280385">
      <w:pPr>
        <w:pStyle w:val="ListParagraph"/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b/>
        </w:rPr>
      </w:pPr>
      <w:r w:rsidRPr="00280385">
        <w:rPr>
          <w:rFonts w:ascii="Helvetica" w:eastAsia="Times New Roman" w:hAnsi="Helvetica" w:cs="Times New Roman"/>
          <w:b/>
        </w:rPr>
        <w:t>Part 2:</w:t>
      </w:r>
      <w:r w:rsidR="00280385">
        <w:rPr>
          <w:rFonts w:ascii="Helvetica" w:eastAsia="Times New Roman" w:hAnsi="Helvetica" w:cs="Times New Roman"/>
          <w:b/>
        </w:rPr>
        <w:t xml:space="preserve"> Teach a small group</w:t>
      </w:r>
    </w:p>
    <w:p w:rsidR="00280385" w:rsidRDefault="00280385" w:rsidP="00280385">
      <w:pPr>
        <w:pStyle w:val="ListParagraph"/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b/>
        </w:rPr>
      </w:pPr>
    </w:p>
    <w:p w:rsidR="00B06605" w:rsidRPr="00245B07" w:rsidRDefault="00280385" w:rsidP="00B0660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ind w:left="0" w:hanging="284"/>
        <w:rPr>
          <w:rFonts w:ascii="Helvetica" w:eastAsia="Times New Roman" w:hAnsi="Helvetica" w:cs="Times New Roman"/>
        </w:rPr>
      </w:pPr>
      <w:r w:rsidRPr="00B06605">
        <w:rPr>
          <w:rFonts w:ascii="Helvetica" w:eastAsia="Times New Roman" w:hAnsi="Helvetica" w:cs="Times New Roman"/>
        </w:rPr>
        <w:t>Once you have completed you</w:t>
      </w:r>
      <w:r w:rsidR="00607045">
        <w:rPr>
          <w:rFonts w:ascii="Helvetica" w:eastAsia="Times New Roman" w:hAnsi="Helvetica" w:cs="Times New Roman"/>
        </w:rPr>
        <w:t>r fact sheet you will be a</w:t>
      </w:r>
      <w:r w:rsidR="00245B07">
        <w:rPr>
          <w:rFonts w:ascii="Helvetica" w:eastAsia="Times New Roman" w:hAnsi="Helvetica" w:cs="Times New Roman"/>
        </w:rPr>
        <w:t xml:space="preserve">ssigned a new group with members </w:t>
      </w:r>
      <w:r w:rsidR="00607045">
        <w:rPr>
          <w:rFonts w:ascii="Helvetica" w:eastAsia="Times New Roman" w:hAnsi="Helvetica" w:cs="Times New Roman"/>
        </w:rPr>
        <w:t xml:space="preserve">who have not research your topic. </w:t>
      </w:r>
      <w:r w:rsidR="00245B07">
        <w:rPr>
          <w:rFonts w:ascii="Helvetica" w:eastAsia="Times New Roman" w:hAnsi="Helvetica" w:cs="Times New Roman"/>
        </w:rPr>
        <w:t>Using your fact sheet and new knowledge, your job is to teach your new group members about your topic and have them fill out the table provided.</w:t>
      </w:r>
    </w:p>
    <w:p w:rsidR="00245B07" w:rsidRDefault="00245B07" w:rsidP="00B06605">
      <w:pPr>
        <w:shd w:val="clear" w:color="auto" w:fill="FFFFFF"/>
        <w:spacing w:before="100" w:beforeAutospacing="1" w:after="150"/>
        <w:ind w:hanging="142"/>
        <w:rPr>
          <w:rFonts w:ascii="Helvetica" w:eastAsia="Times New Roman" w:hAnsi="Helvetica" w:cs="Times New Roman"/>
          <w:b/>
        </w:rPr>
      </w:pPr>
    </w:p>
    <w:p w:rsidR="00B06605" w:rsidRDefault="00B06605" w:rsidP="00B06605">
      <w:pPr>
        <w:shd w:val="clear" w:color="auto" w:fill="FFFFFF"/>
        <w:spacing w:before="100" w:beforeAutospacing="1" w:after="150"/>
        <w:ind w:hanging="142"/>
        <w:rPr>
          <w:rFonts w:ascii="Helvetica" w:eastAsia="Times New Roman" w:hAnsi="Helvetica" w:cs="Times New Roman"/>
        </w:rPr>
      </w:pPr>
      <w:r w:rsidRPr="00B06605">
        <w:rPr>
          <w:rFonts w:ascii="Helvetica" w:eastAsia="Times New Roman" w:hAnsi="Helvetica" w:cs="Times New Roman"/>
          <w:b/>
        </w:rPr>
        <w:t>Part 3: Create a pamphlet</w:t>
      </w:r>
    </w:p>
    <w:p w:rsidR="00F52FC8" w:rsidRDefault="00F52FC8" w:rsidP="00F52FC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As a group, it is now</w:t>
      </w:r>
      <w:r w:rsidR="00B06605">
        <w:rPr>
          <w:rFonts w:ascii="Helvetica" w:eastAsia="Times New Roman" w:hAnsi="Helvetica" w:cs="Times New Roman"/>
        </w:rPr>
        <w:t xml:space="preserve"> your task to </w:t>
      </w:r>
      <w:r w:rsidR="00245B07">
        <w:rPr>
          <w:rFonts w:ascii="Helvetica" w:eastAsia="Times New Roman" w:hAnsi="Helvetica" w:cs="Times New Roman"/>
        </w:rPr>
        <w:t xml:space="preserve">collate your </w:t>
      </w:r>
      <w:r w:rsidR="00E1386D">
        <w:rPr>
          <w:rFonts w:ascii="Helvetica" w:eastAsia="Times New Roman" w:hAnsi="Helvetica" w:cs="Times New Roman"/>
        </w:rPr>
        <w:t>newfound</w:t>
      </w:r>
      <w:r w:rsidR="00245B07">
        <w:rPr>
          <w:rFonts w:ascii="Helvetica" w:eastAsia="Times New Roman" w:hAnsi="Helvetica" w:cs="Times New Roman"/>
        </w:rPr>
        <w:t xml:space="preserve"> information and </w:t>
      </w:r>
      <w:r>
        <w:rPr>
          <w:rFonts w:ascii="Helvetica" w:eastAsia="Times New Roman" w:hAnsi="Helvetica" w:cs="Times New Roman"/>
        </w:rPr>
        <w:t xml:space="preserve">design and </w:t>
      </w:r>
      <w:r w:rsidR="00B06605">
        <w:rPr>
          <w:rFonts w:ascii="Helvetica" w:eastAsia="Times New Roman" w:hAnsi="Helvetica" w:cs="Times New Roman"/>
        </w:rPr>
        <w:t>create a</w:t>
      </w:r>
      <w:r>
        <w:rPr>
          <w:rFonts w:ascii="Helvetica" w:eastAsia="Times New Roman" w:hAnsi="Helvetica" w:cs="Times New Roman"/>
        </w:rPr>
        <w:t xml:space="preserve"> </w:t>
      </w:r>
      <w:r w:rsidR="00B06605">
        <w:rPr>
          <w:rFonts w:ascii="Helvetica" w:eastAsia="Times New Roman" w:hAnsi="Helvetica" w:cs="Times New Roman"/>
        </w:rPr>
        <w:t>pamphlet</w:t>
      </w:r>
      <w:r>
        <w:rPr>
          <w:rFonts w:ascii="Helvetica" w:eastAsia="Times New Roman" w:hAnsi="Helvetica" w:cs="Times New Roman"/>
        </w:rPr>
        <w:t xml:space="preserve"> that demonstrates your understanding of:</w:t>
      </w:r>
    </w:p>
    <w:p w:rsidR="00F52FC8" w:rsidRPr="00F52FC8" w:rsidRDefault="00F52FC8" w:rsidP="00F52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 w:rsidRPr="00F52FC8">
        <w:rPr>
          <w:rFonts w:ascii="Helvetica" w:eastAsia="Times New Roman" w:hAnsi="Helvetica" w:cs="Times New Roman"/>
          <w:color w:val="2A2A2A"/>
        </w:rPr>
        <w:t>The reasons why Australia decided to declare war on Germany in 1939</w:t>
      </w:r>
    </w:p>
    <w:p w:rsidR="00F52FC8" w:rsidRPr="00F52FC8" w:rsidRDefault="00F52FC8" w:rsidP="00F52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>
        <w:rPr>
          <w:rFonts w:ascii="Helvetica" w:eastAsia="Times New Roman" w:hAnsi="Helvetica" w:cs="Times New Roman"/>
          <w:color w:val="2A2A2A"/>
        </w:rPr>
        <w:t>T</w:t>
      </w:r>
      <w:r w:rsidRPr="00F52FC8">
        <w:rPr>
          <w:rFonts w:ascii="Helvetica" w:eastAsia="Times New Roman" w:hAnsi="Helvetica" w:cs="Times New Roman"/>
          <w:color w:val="2A2A2A"/>
        </w:rPr>
        <w:t>he reasons why Australian men decided to enlist to fight in WWII</w:t>
      </w:r>
    </w:p>
    <w:p w:rsidR="000735F1" w:rsidRPr="00F52FC8" w:rsidRDefault="00F52FC8" w:rsidP="00F52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</w:rPr>
      </w:pPr>
      <w:r w:rsidRPr="00F52FC8">
        <w:rPr>
          <w:rFonts w:ascii="Helvetica" w:eastAsia="Times New Roman" w:hAnsi="Helvetica" w:cs="Times New Roman"/>
          <w:color w:val="2A2A2A"/>
        </w:rPr>
        <w:t>Where Australian soldiers fought in WWII</w:t>
      </w:r>
    </w:p>
    <w:p w:rsidR="00F52FC8" w:rsidRDefault="00F52FC8" w:rsidP="00F52FC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To ensure your pamphlet is both informative and visually appealing, you should include; pictures, maps and </w:t>
      </w:r>
      <w:r w:rsidRPr="00F52FC8">
        <w:rPr>
          <w:rFonts w:ascii="Helvetica" w:eastAsia="Times New Roman" w:hAnsi="Helvetica" w:cs="Times New Roman"/>
        </w:rPr>
        <w:t xml:space="preserve">sources (i.e. recruitment posters, letters, diary entries, quotes, artefacts </w:t>
      </w:r>
      <w:proofErr w:type="spellStart"/>
      <w:r w:rsidRPr="00F52FC8">
        <w:rPr>
          <w:rFonts w:ascii="Helvetica" w:eastAsia="Times New Roman" w:hAnsi="Helvetica" w:cs="Times New Roman"/>
        </w:rPr>
        <w:t>etc</w:t>
      </w:r>
      <w:proofErr w:type="spellEnd"/>
      <w:r w:rsidRPr="00F52FC8">
        <w:rPr>
          <w:rFonts w:ascii="Helvetica" w:eastAsia="Times New Roman" w:hAnsi="Helvetica" w:cs="Times New Roman"/>
        </w:rPr>
        <w:t>…)</w:t>
      </w:r>
    </w:p>
    <w:p w:rsidR="00F52FC8" w:rsidRDefault="00F52FC8" w:rsidP="00F52FC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</w:rPr>
      </w:pPr>
    </w:p>
    <w:p w:rsidR="00F52FC8" w:rsidRPr="00F52FC8" w:rsidRDefault="00F52FC8" w:rsidP="00F52FC8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Start creating!!!!!!!!!!!!!!!!!!</w:t>
      </w:r>
    </w:p>
    <w:p w:rsidR="00273AEA" w:rsidRDefault="00273AEA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</w:rPr>
      </w:pPr>
    </w:p>
    <w:p w:rsidR="00273AEA" w:rsidRDefault="00273AEA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Default="00F52FC8" w:rsidP="00273AEA">
      <w:pPr>
        <w:shd w:val="clear" w:color="auto" w:fill="FFFFFF"/>
        <w:spacing w:before="100" w:beforeAutospacing="1" w:after="150"/>
        <w:ind w:left="-142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p w:rsidR="00F52FC8" w:rsidRPr="00273AEA" w:rsidRDefault="00F52FC8" w:rsidP="00245B07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color w:val="8E8E8E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630" w:tblpY="457"/>
        <w:tblW w:w="0" w:type="auto"/>
        <w:tblLook w:val="04A0" w:firstRow="1" w:lastRow="0" w:firstColumn="1" w:lastColumn="0" w:noHBand="0" w:noVBand="1"/>
      </w:tblPr>
      <w:tblGrid>
        <w:gridCol w:w="9147"/>
      </w:tblGrid>
      <w:tr w:rsidR="00F52FC8" w:rsidTr="00F52FC8">
        <w:tc>
          <w:tcPr>
            <w:tcW w:w="9147" w:type="dxa"/>
          </w:tcPr>
          <w:p w:rsidR="00F52FC8" w:rsidRPr="00607045" w:rsidRDefault="00F52FC8" w:rsidP="00F52FC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/>
              <w:rPr>
                <w:rFonts w:ascii="Helvetica" w:eastAsia="Times New Roman" w:hAnsi="Helvetica" w:cs="Times New Roman"/>
                <w:color w:val="8E8E8E"/>
              </w:rPr>
            </w:pPr>
            <w:r w:rsidRPr="00F651CD">
              <w:rPr>
                <w:rFonts w:ascii="Helvetica" w:eastAsia="Times New Roman" w:hAnsi="Helvetica" w:cs="Times New Roman"/>
                <w:color w:val="2A2A2A"/>
              </w:rPr>
              <w:t xml:space="preserve">The reasons why Australia decided to declare war on Germany in </w:t>
            </w:r>
            <w:r>
              <w:rPr>
                <w:rFonts w:ascii="Helvetica" w:eastAsia="Times New Roman" w:hAnsi="Helvetica" w:cs="Times New Roman"/>
                <w:color w:val="2A2A2A"/>
              </w:rPr>
              <w:t>1939</w:t>
            </w:r>
          </w:p>
        </w:tc>
      </w:tr>
      <w:tr w:rsidR="00F52FC8" w:rsidTr="00F52FC8">
        <w:tc>
          <w:tcPr>
            <w:tcW w:w="9147" w:type="dxa"/>
          </w:tcPr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</w:tc>
      </w:tr>
      <w:tr w:rsidR="00F52FC8" w:rsidTr="00F52FC8">
        <w:tc>
          <w:tcPr>
            <w:tcW w:w="9147" w:type="dxa"/>
          </w:tcPr>
          <w:p w:rsidR="00F52FC8" w:rsidRPr="00F52FC8" w:rsidRDefault="00F52FC8" w:rsidP="00F52FC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/>
              <w:rPr>
                <w:rFonts w:ascii="Helvetica" w:eastAsia="Times New Roman" w:hAnsi="Helvetica" w:cs="Times New Roman"/>
                <w:color w:val="8E8E8E"/>
              </w:rPr>
            </w:pPr>
            <w:r w:rsidRPr="00F651CD">
              <w:rPr>
                <w:rFonts w:ascii="Helvetica" w:eastAsia="Times New Roman" w:hAnsi="Helvetica" w:cs="Times New Roman"/>
                <w:color w:val="2A2A2A"/>
              </w:rPr>
              <w:t>The reasons why Australian men decided to enlist to fight in WWII</w:t>
            </w:r>
          </w:p>
        </w:tc>
      </w:tr>
      <w:tr w:rsidR="00F52FC8" w:rsidTr="00F52FC8">
        <w:tc>
          <w:tcPr>
            <w:tcW w:w="9147" w:type="dxa"/>
          </w:tcPr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</w:tc>
      </w:tr>
      <w:tr w:rsidR="00F52FC8" w:rsidTr="00F52FC8">
        <w:tc>
          <w:tcPr>
            <w:tcW w:w="9147" w:type="dxa"/>
          </w:tcPr>
          <w:p w:rsidR="00F52FC8" w:rsidRDefault="00F52FC8" w:rsidP="00F52FC8">
            <w:pPr>
              <w:pStyle w:val="ListParagraph"/>
              <w:numPr>
                <w:ilvl w:val="0"/>
                <w:numId w:val="5"/>
              </w:numPr>
            </w:pPr>
            <w:r w:rsidRPr="00607045">
              <w:rPr>
                <w:rFonts w:ascii="Helvetica" w:eastAsia="Times New Roman" w:hAnsi="Helvetica" w:cs="Times New Roman"/>
                <w:color w:val="2A2A2A"/>
              </w:rPr>
              <w:t>Where Australian soldiers fought in WWII</w:t>
            </w:r>
          </w:p>
        </w:tc>
      </w:tr>
      <w:tr w:rsidR="00F52FC8" w:rsidTr="00F52FC8">
        <w:tc>
          <w:tcPr>
            <w:tcW w:w="9147" w:type="dxa"/>
          </w:tcPr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  <w:p w:rsidR="00F52FC8" w:rsidRDefault="00F52FC8" w:rsidP="00F52FC8"/>
        </w:tc>
      </w:tr>
    </w:tbl>
    <w:p w:rsidR="00273AEA" w:rsidRDefault="00273AEA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8E8E8E"/>
        </w:rPr>
      </w:pPr>
    </w:p>
    <w:p w:rsidR="000735F1" w:rsidRDefault="003E19B4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  <w:r w:rsidRPr="003E19B4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3E19B4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3E19B4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3E19B4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  <w:br/>
      </w:r>
      <w:r w:rsidRPr="003E19B4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  <w:br/>
      </w:r>
      <w:r w:rsidRPr="003E19B4">
        <w:rPr>
          <w:rFonts w:ascii="Helvetica" w:eastAsia="Times New Roman" w:hAnsi="Helvetica" w:cs="Times New Roman"/>
          <w:color w:val="8E8E8E"/>
          <w:sz w:val="23"/>
          <w:szCs w:val="23"/>
        </w:rPr>
        <w:br/>
      </w:r>
      <w:r w:rsidRPr="003E19B4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  <w:br/>
      </w:r>
      <w:r w:rsidRPr="003E19B4">
        <w:rPr>
          <w:rFonts w:ascii="Helvetica" w:eastAsia="Times New Roman" w:hAnsi="Helvetica" w:cs="Times New Roman"/>
          <w:color w:val="8E8E8E"/>
          <w:sz w:val="23"/>
          <w:szCs w:val="23"/>
        </w:rPr>
        <w:br/>
      </w:r>
    </w:p>
    <w:p w:rsidR="000735F1" w:rsidRDefault="000735F1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0735F1" w:rsidRDefault="000735F1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0735F1" w:rsidRDefault="000735F1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0735F1" w:rsidRDefault="000735F1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0735F1" w:rsidRDefault="000735F1" w:rsidP="00273AEA">
      <w:pPr>
        <w:shd w:val="clear" w:color="auto" w:fill="FFFFFF"/>
        <w:spacing w:before="100" w:beforeAutospacing="1" w:after="150"/>
        <w:ind w:left="-142" w:right="43"/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446D67" w:rsidRDefault="00446D67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Default="00607045">
      <w:pPr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</w:rPr>
      </w:pPr>
    </w:p>
    <w:p w:rsidR="00607045" w:rsidRPr="00607045" w:rsidRDefault="00607045"/>
    <w:sectPr w:rsidR="00607045" w:rsidRPr="00607045" w:rsidSect="00F52FC8">
      <w:pgSz w:w="11900" w:h="16840"/>
      <w:pgMar w:top="1135" w:right="126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3D"/>
    <w:multiLevelType w:val="hybridMultilevel"/>
    <w:tmpl w:val="0602DEE6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C18253D"/>
    <w:multiLevelType w:val="hybridMultilevel"/>
    <w:tmpl w:val="BE66DB9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FFD7524"/>
    <w:multiLevelType w:val="multilevel"/>
    <w:tmpl w:val="533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F5937"/>
    <w:multiLevelType w:val="multilevel"/>
    <w:tmpl w:val="B5A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33F27"/>
    <w:multiLevelType w:val="hybridMultilevel"/>
    <w:tmpl w:val="91FE33C8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3"/>
    <w:rsid w:val="000735F1"/>
    <w:rsid w:val="00245B07"/>
    <w:rsid w:val="00255B74"/>
    <w:rsid w:val="00273AEA"/>
    <w:rsid w:val="00280385"/>
    <w:rsid w:val="003E19B4"/>
    <w:rsid w:val="00446D67"/>
    <w:rsid w:val="00607045"/>
    <w:rsid w:val="00A80CB6"/>
    <w:rsid w:val="00B06605"/>
    <w:rsid w:val="00C06D99"/>
    <w:rsid w:val="00CF77E3"/>
    <w:rsid w:val="00E1386D"/>
    <w:rsid w:val="00F52FC8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00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9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73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A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1CD"/>
    <w:pPr>
      <w:ind w:left="720"/>
      <w:contextualSpacing/>
    </w:pPr>
  </w:style>
  <w:style w:type="table" w:styleId="TableGrid">
    <w:name w:val="Table Grid"/>
    <w:basedOn w:val="TableNormal"/>
    <w:uiPriority w:val="59"/>
    <w:rsid w:val="0060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9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73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A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1CD"/>
    <w:pPr>
      <w:ind w:left="720"/>
      <w:contextualSpacing/>
    </w:pPr>
  </w:style>
  <w:style w:type="table" w:styleId="TableGrid">
    <w:name w:val="Table Grid"/>
    <w:basedOn w:val="TableNormal"/>
    <w:uiPriority w:val="59"/>
    <w:rsid w:val="00607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earnineworldwartwo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Milner</dc:creator>
  <cp:keywords/>
  <dc:description/>
  <cp:lastModifiedBy>Natalie Milner</cp:lastModifiedBy>
  <cp:revision>2</cp:revision>
  <dcterms:created xsi:type="dcterms:W3CDTF">2014-11-13T08:24:00Z</dcterms:created>
  <dcterms:modified xsi:type="dcterms:W3CDTF">2014-11-13T08:24:00Z</dcterms:modified>
</cp:coreProperties>
</file>